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577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86MS0061-01-2024-002165-63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28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405,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Ильяс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Максудович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9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3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зарегистрированного по адресу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Style w:val="cat-UserDefinedgrp-40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проживающего по адресу: </w:t>
      </w:r>
      <w:r>
        <w:rPr>
          <w:rStyle w:val="cat-UserDefinedgrp-41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Style w:val="cat-UserDefinedgrp-29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ран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sz w:val="27"/>
          <w:szCs w:val="27"/>
        </w:rPr>
        <w:t>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42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 И.М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управлял транспортным средств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3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имеющим </w:t>
      </w:r>
      <w:r>
        <w:rPr>
          <w:rStyle w:val="cat-CarNumbergrp-26rplc-2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7"/>
          <w:szCs w:val="27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И.М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будучи извещенным надлежащим образом о времени и месте судебного разбирательства в суд не явился.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565027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Style w:val="cat-UserDefinedgrp-44rplc-3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Магомедов И.М. управлял транспортным средством Лада Веста, имеющим </w:t>
      </w:r>
      <w:r>
        <w:rPr>
          <w:rStyle w:val="cat-CarNumbergrp-26rplc-37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057522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установлено наличие этилового спирта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>0,</w:t>
      </w:r>
      <w:r>
        <w:rPr>
          <w:rFonts w:ascii="Times New Roman" w:eastAsia="Times New Roman" w:hAnsi="Times New Roman" w:cs="Times New Roman"/>
          <w:sz w:val="27"/>
          <w:szCs w:val="27"/>
        </w:rPr>
        <w:t>94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И.М</w:t>
      </w:r>
      <w:r>
        <w:rPr>
          <w:rFonts w:ascii="Times New Roman" w:eastAsia="Times New Roman" w:hAnsi="Times New Roman" w:cs="Times New Roman"/>
          <w:sz w:val="27"/>
          <w:szCs w:val="27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11.02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находился в состоянии опьянения, с результатами освидетельствования (показания прибора </w:t>
      </w:r>
      <w:r>
        <w:rPr>
          <w:rFonts w:ascii="Times New Roman" w:eastAsia="Times New Roman" w:hAnsi="Times New Roman" w:cs="Times New Roman"/>
          <w:sz w:val="27"/>
          <w:szCs w:val="27"/>
        </w:rPr>
        <w:t>0,</w:t>
      </w:r>
      <w:r>
        <w:rPr>
          <w:rFonts w:ascii="Times New Roman" w:eastAsia="Times New Roman" w:hAnsi="Times New Roman" w:cs="Times New Roman"/>
          <w:sz w:val="27"/>
          <w:szCs w:val="27"/>
        </w:rPr>
        <w:t>94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мг/л) он был согласен, о чем свидетельствует его собственноручная запись в акте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диск с видеозаписью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060</w:t>
      </w:r>
      <w:r>
        <w:rPr>
          <w:rFonts w:ascii="Times New Roman" w:eastAsia="Times New Roman" w:hAnsi="Times New Roman" w:cs="Times New Roman"/>
          <w:sz w:val="27"/>
          <w:szCs w:val="27"/>
        </w:rPr>
        <w:t>753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представле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нные </w:t>
      </w:r>
      <w:r>
        <w:rPr>
          <w:rFonts w:ascii="Times New Roman" w:eastAsia="Times New Roman" w:hAnsi="Times New Roman" w:cs="Times New Roman"/>
          <w:sz w:val="27"/>
          <w:szCs w:val="27"/>
        </w:rPr>
        <w:t>документы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запах алкоголя изо рта,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нарушение речи,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7"/>
          <w:szCs w:val="27"/>
        </w:rPr>
        <w:t>алкотестер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Drager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- 6810</w:t>
      </w:r>
      <w:r>
        <w:rPr>
          <w:rFonts w:ascii="Times New Roman" w:eastAsia="Times New Roman" w:hAnsi="Times New Roman" w:cs="Times New Roman"/>
          <w:sz w:val="27"/>
          <w:szCs w:val="27"/>
        </w:rPr>
        <w:t>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вом </w:t>
      </w:r>
      <w:r>
        <w:rPr>
          <w:rFonts w:ascii="Times New Roman" w:eastAsia="Times New Roman" w:hAnsi="Times New Roman" w:cs="Times New Roman"/>
          <w:sz w:val="27"/>
          <w:szCs w:val="27"/>
        </w:rPr>
        <w:t>11.02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 обстоятельствам,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7"/>
          <w:szCs w:val="27"/>
        </w:rPr>
        <w:t>не усматривает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Магомедова Ильяса </w:t>
      </w:r>
      <w:r>
        <w:rPr>
          <w:rFonts w:ascii="Times New Roman" w:eastAsia="Times New Roman" w:hAnsi="Times New Roman" w:cs="Times New Roman"/>
          <w:sz w:val="27"/>
          <w:szCs w:val="27"/>
        </w:rPr>
        <w:t>Максудовича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>) месяцев.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УИН: 18810486240320004198 </w:t>
      </w:r>
      <w:r>
        <w:rPr>
          <w:rFonts w:ascii="Times New Roman" w:eastAsia="Times New Roman" w:hAnsi="Times New Roman" w:cs="Times New Roman"/>
          <w:sz w:val="27"/>
          <w:szCs w:val="27"/>
        </w:rPr>
        <w:t>Получатель: УФК по ХМАО-Югре (УМВД России по ХМАО-Югре);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577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8">
    <w:name w:val="cat-ExternalSystemDefined grp-39 rplc-8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UserDefinedgrp-40rplc-11">
    <w:name w:val="cat-UserDefined grp-40 rplc-11"/>
    <w:basedOn w:val="DefaultParagraphFont"/>
  </w:style>
  <w:style w:type="character" w:customStyle="1" w:styleId="cat-UserDefinedgrp-41rplc-15">
    <w:name w:val="cat-UserDefined grp-41 rplc-15"/>
    <w:basedOn w:val="DefaultParagraphFont"/>
  </w:style>
  <w:style w:type="character" w:customStyle="1" w:styleId="cat-UserDefinedgrp-29rplc-16">
    <w:name w:val="cat-UserDefined grp-29 rplc-16"/>
    <w:basedOn w:val="DefaultParagraphFont"/>
  </w:style>
  <w:style w:type="character" w:customStyle="1" w:styleId="cat-UserDefinedgrp-42rplc-19">
    <w:name w:val="cat-UserDefined grp-42 rplc-19"/>
    <w:basedOn w:val="DefaultParagraphFont"/>
  </w:style>
  <w:style w:type="character" w:customStyle="1" w:styleId="cat-UserDefinedgrp-43rplc-24">
    <w:name w:val="cat-UserDefined grp-43 rplc-24"/>
    <w:basedOn w:val="DefaultParagraphFont"/>
  </w:style>
  <w:style w:type="character" w:customStyle="1" w:styleId="cat-CarNumbergrp-26rplc-26">
    <w:name w:val="cat-CarNumber grp-26 rplc-26"/>
    <w:basedOn w:val="DefaultParagraphFont"/>
  </w:style>
  <w:style w:type="character" w:customStyle="1" w:styleId="cat-UserDefinedgrp-44rplc-31">
    <w:name w:val="cat-UserDefined grp-44 rplc-31"/>
    <w:basedOn w:val="DefaultParagraphFont"/>
  </w:style>
  <w:style w:type="character" w:customStyle="1" w:styleId="cat-CarNumbergrp-26rplc-37">
    <w:name w:val="cat-CarNumber grp-26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